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76A6F" w14:textId="77777777" w:rsidR="00D34E77" w:rsidRPr="006C3C52" w:rsidRDefault="006C3C52" w:rsidP="006C3C52">
      <w:pPr>
        <w:rPr>
          <w:rFonts w:ascii="Times New Roman" w:hAnsi="Times New Roman" w:cs="Times New Roman"/>
          <w:b/>
          <w:sz w:val="36"/>
          <w:szCs w:val="36"/>
        </w:rPr>
      </w:pPr>
      <w:bookmarkStart w:id="0" w:name="_GoBack"/>
      <w:bookmarkEnd w:id="0"/>
      <w:r w:rsidRPr="006C3C52">
        <w:rPr>
          <w:rFonts w:ascii="Times New Roman" w:hAnsi="Times New Roman" w:cs="Times New Roman"/>
          <w:b/>
          <w:noProof/>
          <w:sz w:val="36"/>
          <w:szCs w:val="36"/>
          <w:lang w:val="en-US"/>
        </w:rPr>
        <w:drawing>
          <wp:anchor distT="0" distB="0" distL="114300" distR="114300" simplePos="0" relativeHeight="251658240" behindDoc="1" locked="0" layoutInCell="1" allowOverlap="1" wp14:anchorId="2AAB339B" wp14:editId="04E78187">
            <wp:simplePos x="0" y="0"/>
            <wp:positionH relativeFrom="column">
              <wp:posOffset>4413885</wp:posOffset>
            </wp:positionH>
            <wp:positionV relativeFrom="paragraph">
              <wp:posOffset>-158115</wp:posOffset>
            </wp:positionV>
            <wp:extent cx="1704975" cy="857250"/>
            <wp:effectExtent l="0" t="0" r="0" b="0"/>
            <wp:wrapTight wrapText="bothSides">
              <wp:wrapPolygon edited="0">
                <wp:start x="0" y="0"/>
                <wp:lineTo x="0" y="21120"/>
                <wp:lineTo x="21479" y="21120"/>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857250"/>
                    </a:xfrm>
                    <a:prstGeom prst="rect">
                      <a:avLst/>
                    </a:prstGeom>
                  </pic:spPr>
                </pic:pic>
              </a:graphicData>
            </a:graphic>
            <wp14:sizeRelH relativeFrom="page">
              <wp14:pctWidth>0</wp14:pctWidth>
            </wp14:sizeRelH>
            <wp14:sizeRelV relativeFrom="page">
              <wp14:pctHeight>0</wp14:pctHeight>
            </wp14:sizeRelV>
          </wp:anchor>
        </w:drawing>
      </w:r>
      <w:r w:rsidR="00D34E77" w:rsidRPr="006C3C52">
        <w:rPr>
          <w:rFonts w:ascii="Times New Roman" w:hAnsi="Times New Roman" w:cs="Times New Roman"/>
          <w:b/>
          <w:sz w:val="36"/>
          <w:szCs w:val="36"/>
        </w:rPr>
        <w:t>Av</w:t>
      </w:r>
      <w:r w:rsidR="00B253E2" w:rsidRPr="006C3C52">
        <w:rPr>
          <w:rFonts w:ascii="Times New Roman" w:hAnsi="Times New Roman" w:cs="Times New Roman"/>
          <w:b/>
          <w:sz w:val="36"/>
          <w:szCs w:val="36"/>
        </w:rPr>
        <w:t>iation’s Great Tax Dodge</w:t>
      </w:r>
    </w:p>
    <w:p w14:paraId="16AADD7F" w14:textId="77777777" w:rsidR="0018032E" w:rsidRPr="0018032E" w:rsidRDefault="0018032E" w:rsidP="0018032E">
      <w:pPr>
        <w:jc w:val="center"/>
        <w:rPr>
          <w:rFonts w:ascii="Times New Roman" w:hAnsi="Times New Roman" w:cs="Times New Roman"/>
          <w:b/>
          <w:sz w:val="32"/>
          <w:szCs w:val="32"/>
        </w:rPr>
      </w:pPr>
    </w:p>
    <w:p w14:paraId="34001B51" w14:textId="77777777" w:rsidR="00D34E77"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 xml:space="preserve">It has been recognised for many years that aviation enjoys massive tax exemptions.  </w:t>
      </w:r>
    </w:p>
    <w:p w14:paraId="0324C586" w14:textId="77777777" w:rsidR="007B7F52"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Motorists pay a high rate of tax on petrol and diesel and this is justified insofar as it contributes to public service</w:t>
      </w:r>
      <w:r w:rsidR="007B7F52" w:rsidRPr="0046706D">
        <w:rPr>
          <w:rFonts w:ascii="Times New Roman" w:hAnsi="Times New Roman" w:cs="Times New Roman"/>
          <w:sz w:val="28"/>
          <w:szCs w:val="28"/>
        </w:rPr>
        <w:t>s</w:t>
      </w:r>
      <w:r w:rsidRPr="0046706D">
        <w:rPr>
          <w:rFonts w:ascii="Times New Roman" w:hAnsi="Times New Roman" w:cs="Times New Roman"/>
          <w:sz w:val="28"/>
          <w:szCs w:val="28"/>
        </w:rPr>
        <w:t xml:space="preserve"> and helps to compensate society for the pollution caused by burning petrol and diesel.  These reason</w:t>
      </w:r>
      <w:r w:rsidR="007B7F52" w:rsidRPr="0046706D">
        <w:rPr>
          <w:rFonts w:ascii="Times New Roman" w:hAnsi="Times New Roman" w:cs="Times New Roman"/>
          <w:sz w:val="28"/>
          <w:szCs w:val="28"/>
        </w:rPr>
        <w:t>s</w:t>
      </w:r>
      <w:r w:rsidRPr="0046706D">
        <w:rPr>
          <w:rFonts w:ascii="Times New Roman" w:hAnsi="Times New Roman" w:cs="Times New Roman"/>
          <w:sz w:val="28"/>
          <w:szCs w:val="28"/>
        </w:rPr>
        <w:t xml:space="preserve"> should apply equally to aircraft fuel (kerosene)</w:t>
      </w:r>
      <w:r w:rsidR="00AA099B" w:rsidRPr="0046706D">
        <w:rPr>
          <w:rFonts w:ascii="Times New Roman" w:hAnsi="Times New Roman" w:cs="Times New Roman"/>
          <w:sz w:val="28"/>
          <w:szCs w:val="28"/>
        </w:rPr>
        <w:t>;</w:t>
      </w:r>
      <w:r w:rsidRPr="0046706D">
        <w:rPr>
          <w:rFonts w:ascii="Times New Roman" w:hAnsi="Times New Roman" w:cs="Times New Roman"/>
          <w:sz w:val="28"/>
          <w:szCs w:val="28"/>
        </w:rPr>
        <w:t xml:space="preserve"> yet there is no tax whatever on aircraft fuel.</w:t>
      </w:r>
    </w:p>
    <w:p w14:paraId="34BA6A04" w14:textId="77777777" w:rsidR="007B7F52" w:rsidRPr="0046706D" w:rsidRDefault="00D34E77">
      <w:pPr>
        <w:rPr>
          <w:rFonts w:ascii="Times New Roman" w:hAnsi="Times New Roman" w:cs="Times New Roman"/>
          <w:sz w:val="28"/>
          <w:szCs w:val="28"/>
        </w:rPr>
      </w:pPr>
      <w:r w:rsidRPr="0046706D">
        <w:rPr>
          <w:rFonts w:ascii="Times New Roman" w:hAnsi="Times New Roman" w:cs="Times New Roman"/>
          <w:sz w:val="28"/>
          <w:szCs w:val="28"/>
        </w:rPr>
        <w:t>Because everyone pays tax on fuel for surface transport</w:t>
      </w:r>
      <w:r w:rsidR="007B7F52" w:rsidRPr="0046706D">
        <w:rPr>
          <w:rFonts w:ascii="Times New Roman" w:hAnsi="Times New Roman" w:cs="Times New Roman"/>
          <w:sz w:val="28"/>
          <w:szCs w:val="28"/>
        </w:rPr>
        <w:t xml:space="preserve"> (either directly or indirectly) aviation is being given, in effect, a subsidy in the form of tax avoidance.  This is unfair to all those who fly little because they have to pay more in tax to make up aviation’s tax avoidance.  It also distorts the economy because it makes air travel artificially cheap and boosts demand compared with other sectors of the economy.</w:t>
      </w:r>
    </w:p>
    <w:p w14:paraId="6E81E81B" w14:textId="77777777" w:rsidR="00D34E77" w:rsidRPr="0046706D" w:rsidRDefault="007B7F52">
      <w:pPr>
        <w:rPr>
          <w:rFonts w:ascii="Times New Roman" w:hAnsi="Times New Roman" w:cs="Times New Roman"/>
          <w:sz w:val="28"/>
          <w:szCs w:val="28"/>
        </w:rPr>
      </w:pPr>
      <w:r w:rsidRPr="0046706D">
        <w:rPr>
          <w:rFonts w:ascii="Times New Roman" w:hAnsi="Times New Roman" w:cs="Times New Roman"/>
          <w:sz w:val="28"/>
          <w:szCs w:val="28"/>
        </w:rPr>
        <w:t>The value of the tax avoidance can be readily calculated from publicly avail</w:t>
      </w:r>
      <w:r w:rsidR="00510D07" w:rsidRPr="0046706D">
        <w:rPr>
          <w:rFonts w:ascii="Times New Roman" w:hAnsi="Times New Roman" w:cs="Times New Roman"/>
          <w:sz w:val="28"/>
          <w:szCs w:val="28"/>
        </w:rPr>
        <w:t>a</w:t>
      </w:r>
      <w:r w:rsidRPr="0046706D">
        <w:rPr>
          <w:rFonts w:ascii="Times New Roman" w:hAnsi="Times New Roman" w:cs="Times New Roman"/>
          <w:sz w:val="28"/>
          <w:szCs w:val="28"/>
        </w:rPr>
        <w:t>b</w:t>
      </w:r>
      <w:r w:rsidR="00510D07" w:rsidRPr="0046706D">
        <w:rPr>
          <w:rFonts w:ascii="Times New Roman" w:hAnsi="Times New Roman" w:cs="Times New Roman"/>
          <w:sz w:val="28"/>
          <w:szCs w:val="28"/>
        </w:rPr>
        <w:t>le</w:t>
      </w:r>
      <w:r w:rsidRPr="0046706D">
        <w:rPr>
          <w:rFonts w:ascii="Times New Roman" w:hAnsi="Times New Roman" w:cs="Times New Roman"/>
          <w:sz w:val="28"/>
          <w:szCs w:val="28"/>
        </w:rPr>
        <w:t xml:space="preserve"> data, as </w:t>
      </w:r>
      <w:r w:rsidR="00510D07" w:rsidRPr="0046706D">
        <w:rPr>
          <w:rFonts w:ascii="Times New Roman" w:hAnsi="Times New Roman" w:cs="Times New Roman"/>
          <w:sz w:val="28"/>
          <w:szCs w:val="28"/>
        </w:rPr>
        <w:t xml:space="preserve">described </w:t>
      </w:r>
      <w:r w:rsidRPr="0046706D">
        <w:rPr>
          <w:rFonts w:ascii="Times New Roman" w:hAnsi="Times New Roman" w:cs="Times New Roman"/>
          <w:sz w:val="28"/>
          <w:szCs w:val="28"/>
        </w:rPr>
        <w:t xml:space="preserve">below. </w:t>
      </w:r>
    </w:p>
    <w:p w14:paraId="08B23DB0" w14:textId="77777777" w:rsidR="00510D07" w:rsidRPr="0046706D" w:rsidRDefault="00510D07" w:rsidP="00510D07">
      <w:pPr>
        <w:rPr>
          <w:rFonts w:ascii="Times New Roman" w:hAnsi="Times New Roman" w:cs="Times New Roman"/>
          <w:sz w:val="28"/>
          <w:szCs w:val="28"/>
        </w:rPr>
      </w:pPr>
      <w:r w:rsidRPr="0046706D">
        <w:rPr>
          <w:rFonts w:ascii="Times New Roman" w:hAnsi="Times New Roman" w:cs="Times New Roman"/>
          <w:sz w:val="28"/>
          <w:szCs w:val="28"/>
        </w:rPr>
        <w:t>The UK duty on petrol in the UK is 57.95 pence per litre and there is also VAT at 20% on the total price (including duty).  The minimum price of petrol (as at 16/8/16) is about 105p per litre, meaning VAT is about 17.5p per litre.  Added to duty, the total tax is 75.45p per litre.</w:t>
      </w:r>
    </w:p>
    <w:p w14:paraId="38F52F60" w14:textId="77777777" w:rsidR="00510D07" w:rsidRPr="0046706D" w:rsidRDefault="00510D07" w:rsidP="00510D07">
      <w:pPr>
        <w:rPr>
          <w:rFonts w:ascii="Times New Roman" w:hAnsi="Times New Roman" w:cs="Times New Roman"/>
          <w:sz w:val="28"/>
          <w:szCs w:val="28"/>
        </w:rPr>
      </w:pPr>
      <w:r w:rsidRPr="0046706D">
        <w:rPr>
          <w:rFonts w:ascii="Times New Roman" w:hAnsi="Times New Roman" w:cs="Times New Roman"/>
          <w:sz w:val="28"/>
          <w:szCs w:val="28"/>
        </w:rPr>
        <w:t xml:space="preserve">From a web search it is ascertained that one litre of kerosene (jet aircraft fuel) emits 2.554 kg of CO2 when burnt. </w:t>
      </w:r>
      <w:r w:rsidRPr="0046706D">
        <w:rPr>
          <w:rStyle w:val="EndnoteReference"/>
          <w:rFonts w:ascii="Times New Roman" w:hAnsi="Times New Roman" w:cs="Times New Roman"/>
          <w:sz w:val="28"/>
          <w:szCs w:val="28"/>
        </w:rPr>
        <w:endnoteReference w:id="1"/>
      </w:r>
      <w:r w:rsidRPr="0046706D">
        <w:rPr>
          <w:rFonts w:ascii="Times New Roman" w:hAnsi="Times New Roman" w:cs="Times New Roman"/>
          <w:sz w:val="28"/>
          <w:szCs w:val="28"/>
        </w:rPr>
        <w:t xml:space="preserve">  If the tax is 75.45p per litre, this is equivalent to 75.45/2.554 = 29.54p per kg CO2. That is 29.54 x 1000 = 29,540 p per tonne CO2 or £295.</w:t>
      </w:r>
    </w:p>
    <w:p w14:paraId="312756AF" w14:textId="77777777" w:rsidR="00525FCF" w:rsidRPr="0046706D" w:rsidRDefault="00510D07" w:rsidP="00510D07">
      <w:pPr>
        <w:rPr>
          <w:rFonts w:ascii="Times New Roman" w:hAnsi="Times New Roman" w:cs="Times New Roman"/>
          <w:b/>
          <w:color w:val="FF0000"/>
          <w:sz w:val="28"/>
          <w:szCs w:val="28"/>
        </w:rPr>
      </w:pPr>
      <w:r w:rsidRPr="0046706D">
        <w:rPr>
          <w:rFonts w:ascii="Times New Roman" w:hAnsi="Times New Roman" w:cs="Times New Roman"/>
          <w:sz w:val="28"/>
          <w:szCs w:val="28"/>
        </w:rPr>
        <w:t xml:space="preserve">The latest figures published by Department for Energy and Climate Change </w:t>
      </w:r>
      <w:r w:rsidRPr="0046706D">
        <w:rPr>
          <w:rStyle w:val="EndnoteReference"/>
          <w:rFonts w:ascii="Times New Roman" w:hAnsi="Times New Roman" w:cs="Times New Roman"/>
          <w:sz w:val="28"/>
          <w:szCs w:val="28"/>
        </w:rPr>
        <w:endnoteReference w:id="2"/>
      </w:r>
      <w:r w:rsidRPr="0046706D">
        <w:rPr>
          <w:rFonts w:ascii="Times New Roman" w:hAnsi="Times New Roman" w:cs="Times New Roman"/>
          <w:sz w:val="28"/>
          <w:szCs w:val="28"/>
        </w:rPr>
        <w:t xml:space="preserve"> show 34.4 million tonnes of CO2 were emitted by aircraft attributable to the UK. </w:t>
      </w:r>
      <w:r w:rsidRPr="0046706D">
        <w:rPr>
          <w:rStyle w:val="EndnoteReference"/>
          <w:rFonts w:ascii="Times New Roman" w:hAnsi="Times New Roman" w:cs="Times New Roman"/>
          <w:sz w:val="28"/>
          <w:szCs w:val="28"/>
        </w:rPr>
        <w:endnoteReference w:id="3"/>
      </w:r>
      <w:r w:rsidRPr="0046706D">
        <w:rPr>
          <w:rFonts w:ascii="Times New Roman" w:hAnsi="Times New Roman" w:cs="Times New Roman"/>
          <w:sz w:val="28"/>
          <w:szCs w:val="28"/>
        </w:rPr>
        <w:t xml:space="preserve">  If a tax were applied to aircraft fuel at the same rate per litre as petrol, this is equivalent to a charge of £295 per tonne of CO2.  34.4 million</w:t>
      </w:r>
      <w:r w:rsidR="00857AE7" w:rsidRPr="0046706D">
        <w:rPr>
          <w:rFonts w:ascii="Times New Roman" w:hAnsi="Times New Roman" w:cs="Times New Roman"/>
          <w:sz w:val="28"/>
          <w:szCs w:val="28"/>
        </w:rPr>
        <w:t xml:space="preserve"> </w:t>
      </w:r>
      <w:r w:rsidRPr="0046706D">
        <w:rPr>
          <w:rFonts w:ascii="Times New Roman" w:hAnsi="Times New Roman" w:cs="Times New Roman"/>
          <w:sz w:val="28"/>
          <w:szCs w:val="28"/>
        </w:rPr>
        <w:t xml:space="preserve">tonnes at £295 per tonne is </w:t>
      </w:r>
      <w:r w:rsidRPr="0046706D">
        <w:rPr>
          <w:rFonts w:ascii="Times New Roman" w:hAnsi="Times New Roman" w:cs="Times New Roman"/>
          <w:b/>
          <w:color w:val="FF0000"/>
          <w:sz w:val="28"/>
          <w:szCs w:val="28"/>
        </w:rPr>
        <w:t xml:space="preserve">£10.1 billion pa. </w:t>
      </w:r>
    </w:p>
    <w:p w14:paraId="4D354520" w14:textId="77777777" w:rsidR="00525FCF" w:rsidRPr="0046706D" w:rsidRDefault="00525FCF" w:rsidP="00525FCF">
      <w:pPr>
        <w:rPr>
          <w:rFonts w:ascii="Times New Roman" w:hAnsi="Times New Roman" w:cs="Times New Roman"/>
          <w:sz w:val="28"/>
          <w:szCs w:val="28"/>
        </w:rPr>
      </w:pPr>
      <w:r w:rsidRPr="0046706D">
        <w:rPr>
          <w:rFonts w:ascii="Times New Roman" w:hAnsi="Times New Roman" w:cs="Times New Roman"/>
          <w:sz w:val="28"/>
          <w:szCs w:val="28"/>
        </w:rPr>
        <w:t xml:space="preserve">These calculations consider only CO2 emissions.  But emissions at altitude of nitrogen oxides (NOx) and water vapour are also potent greenhouse gases.  It is estimated that including these gases would add a further 60% to the greenhouse effects of CO2 alone </w:t>
      </w:r>
      <w:r w:rsidRPr="0046706D">
        <w:rPr>
          <w:rStyle w:val="EndnoteReference"/>
          <w:rFonts w:ascii="Times New Roman" w:hAnsi="Times New Roman" w:cs="Times New Roman"/>
          <w:sz w:val="28"/>
          <w:szCs w:val="28"/>
        </w:rPr>
        <w:endnoteReference w:id="4"/>
      </w:r>
      <w:r w:rsidRPr="0046706D">
        <w:rPr>
          <w:rFonts w:ascii="Times New Roman" w:hAnsi="Times New Roman" w:cs="Times New Roman"/>
          <w:sz w:val="28"/>
          <w:szCs w:val="28"/>
        </w:rPr>
        <w:t xml:space="preserve"> and it could thus be argued that an even larger tax should be applied than for petrol.  </w:t>
      </w:r>
    </w:p>
    <w:p w14:paraId="0FA9B664" w14:textId="77777777" w:rsidR="00857AE7" w:rsidRPr="0046706D" w:rsidRDefault="00857AE7" w:rsidP="00510D07">
      <w:pPr>
        <w:rPr>
          <w:rFonts w:ascii="Times New Roman" w:hAnsi="Times New Roman" w:cs="Times New Roman"/>
          <w:sz w:val="28"/>
          <w:szCs w:val="28"/>
        </w:rPr>
      </w:pPr>
      <w:r w:rsidRPr="0046706D">
        <w:rPr>
          <w:rFonts w:ascii="Times New Roman" w:hAnsi="Times New Roman" w:cs="Times New Roman"/>
          <w:sz w:val="28"/>
          <w:szCs w:val="28"/>
        </w:rPr>
        <w:lastRenderedPageBreak/>
        <w:t xml:space="preserve">The reason often given for lack of a tax on fuel is that there are international treaties that prohibit this.  This is technically correct; however no attempts have been made by the UK government to </w:t>
      </w:r>
      <w:r w:rsidR="00AA099B" w:rsidRPr="0046706D">
        <w:rPr>
          <w:rFonts w:ascii="Times New Roman" w:hAnsi="Times New Roman" w:cs="Times New Roman"/>
          <w:sz w:val="28"/>
          <w:szCs w:val="28"/>
        </w:rPr>
        <w:t>negotiate changes</w:t>
      </w:r>
      <w:r w:rsidRPr="0046706D">
        <w:rPr>
          <w:rFonts w:ascii="Times New Roman" w:hAnsi="Times New Roman" w:cs="Times New Roman"/>
          <w:sz w:val="28"/>
          <w:szCs w:val="28"/>
        </w:rPr>
        <w:t>.  Also, there is no restriction on other taxes which are not direct taxes on fuel but could act a proxy.  Taxes on emission</w:t>
      </w:r>
      <w:r w:rsidR="00AA099B" w:rsidRPr="0046706D">
        <w:rPr>
          <w:rFonts w:ascii="Times New Roman" w:hAnsi="Times New Roman" w:cs="Times New Roman"/>
          <w:sz w:val="28"/>
          <w:szCs w:val="28"/>
        </w:rPr>
        <w:t>s or</w:t>
      </w:r>
      <w:r w:rsidRPr="0046706D">
        <w:rPr>
          <w:rFonts w:ascii="Times New Roman" w:hAnsi="Times New Roman" w:cs="Times New Roman"/>
          <w:sz w:val="28"/>
          <w:szCs w:val="28"/>
        </w:rPr>
        <w:t xml:space="preserve"> Air Passenger Duty (APD) are obvious candidates.  </w:t>
      </w:r>
    </w:p>
    <w:p w14:paraId="7CC6E507" w14:textId="77777777" w:rsidR="00857AE7" w:rsidRPr="0046706D" w:rsidRDefault="00857AE7" w:rsidP="00510D07">
      <w:pPr>
        <w:rPr>
          <w:rFonts w:ascii="Times New Roman" w:hAnsi="Times New Roman" w:cs="Times New Roman"/>
          <w:sz w:val="28"/>
          <w:szCs w:val="28"/>
        </w:rPr>
      </w:pPr>
      <w:r w:rsidRPr="0046706D">
        <w:rPr>
          <w:rFonts w:ascii="Times New Roman" w:hAnsi="Times New Roman" w:cs="Times New Roman"/>
          <w:sz w:val="28"/>
          <w:szCs w:val="28"/>
        </w:rPr>
        <w:t>At present, APD raises about £3 billion pa.  As a substitute for a tax on fuel, APD rates could be raised s</w:t>
      </w:r>
      <w:r w:rsidR="00AA099B" w:rsidRPr="0046706D">
        <w:rPr>
          <w:rFonts w:ascii="Times New Roman" w:hAnsi="Times New Roman" w:cs="Times New Roman"/>
          <w:sz w:val="28"/>
          <w:szCs w:val="28"/>
        </w:rPr>
        <w:t xml:space="preserve">o as </w:t>
      </w:r>
      <w:r w:rsidRPr="0046706D">
        <w:rPr>
          <w:rFonts w:ascii="Times New Roman" w:hAnsi="Times New Roman" w:cs="Times New Roman"/>
          <w:sz w:val="28"/>
          <w:szCs w:val="28"/>
        </w:rPr>
        <w:t>bring in £10 b</w:t>
      </w:r>
      <w:r w:rsidR="0046706D">
        <w:rPr>
          <w:rFonts w:ascii="Times New Roman" w:hAnsi="Times New Roman" w:cs="Times New Roman"/>
          <w:sz w:val="28"/>
          <w:szCs w:val="28"/>
        </w:rPr>
        <w:t>illion</w:t>
      </w:r>
      <w:r w:rsidRPr="0046706D">
        <w:rPr>
          <w:rFonts w:ascii="Times New Roman" w:hAnsi="Times New Roman" w:cs="Times New Roman"/>
          <w:sz w:val="28"/>
          <w:szCs w:val="28"/>
        </w:rPr>
        <w:t xml:space="preserve"> in revenue.  But rather than supporting fairer tax (aviation paying the same rate of tax as everyone</w:t>
      </w:r>
      <w:r w:rsidR="004E6110" w:rsidRPr="0046706D">
        <w:rPr>
          <w:rFonts w:ascii="Times New Roman" w:hAnsi="Times New Roman" w:cs="Times New Roman"/>
          <w:sz w:val="28"/>
          <w:szCs w:val="28"/>
        </w:rPr>
        <w:t xml:space="preserve"> else)</w:t>
      </w:r>
      <w:r w:rsidRPr="0046706D">
        <w:rPr>
          <w:rFonts w:ascii="Times New Roman" w:hAnsi="Times New Roman" w:cs="Times New Roman"/>
          <w:sz w:val="28"/>
          <w:szCs w:val="28"/>
        </w:rPr>
        <w:t xml:space="preserve">, </w:t>
      </w:r>
      <w:r w:rsidR="004E6110" w:rsidRPr="0046706D">
        <w:rPr>
          <w:rFonts w:ascii="Times New Roman" w:hAnsi="Times New Roman" w:cs="Times New Roman"/>
          <w:sz w:val="28"/>
          <w:szCs w:val="28"/>
        </w:rPr>
        <w:t xml:space="preserve">industry lobbyists and </w:t>
      </w:r>
      <w:r w:rsidRPr="0046706D">
        <w:rPr>
          <w:rFonts w:ascii="Times New Roman" w:hAnsi="Times New Roman" w:cs="Times New Roman"/>
          <w:sz w:val="28"/>
          <w:szCs w:val="28"/>
        </w:rPr>
        <w:t xml:space="preserve">some politicians are calling for cuts to APD.     </w:t>
      </w:r>
    </w:p>
    <w:p w14:paraId="754D416A" w14:textId="77777777" w:rsidR="00857AE7" w:rsidRDefault="004E6110" w:rsidP="00510D07">
      <w:pPr>
        <w:rPr>
          <w:rFonts w:ascii="Times New Roman" w:hAnsi="Times New Roman" w:cs="Times New Roman"/>
          <w:sz w:val="28"/>
          <w:szCs w:val="28"/>
        </w:rPr>
      </w:pPr>
      <w:r w:rsidRPr="0046706D">
        <w:rPr>
          <w:rFonts w:ascii="Times New Roman" w:hAnsi="Times New Roman" w:cs="Times New Roman"/>
          <w:sz w:val="28"/>
          <w:szCs w:val="28"/>
        </w:rPr>
        <w:t>Aviation also benefits from other tax exemptions.  Purchase and maintenance of aircraft are zero-rated for VAT, an advantage not available to surface transport.</w:t>
      </w:r>
      <w:r w:rsidR="00F225D1" w:rsidRPr="0046706D">
        <w:rPr>
          <w:rStyle w:val="EndnoteReference"/>
          <w:rFonts w:ascii="Times New Roman" w:hAnsi="Times New Roman" w:cs="Times New Roman"/>
          <w:sz w:val="28"/>
          <w:szCs w:val="28"/>
        </w:rPr>
        <w:endnoteReference w:id="5"/>
      </w:r>
      <w:r w:rsidRPr="0046706D">
        <w:rPr>
          <w:rFonts w:ascii="Times New Roman" w:hAnsi="Times New Roman" w:cs="Times New Roman"/>
          <w:sz w:val="28"/>
          <w:szCs w:val="28"/>
        </w:rPr>
        <w:t xml:space="preserve">    </w:t>
      </w:r>
    </w:p>
    <w:p w14:paraId="2FD373B9" w14:textId="77777777" w:rsidR="00826CC7" w:rsidRDefault="00826CC7" w:rsidP="00510D07">
      <w:pPr>
        <w:rPr>
          <w:rFonts w:ascii="Times New Roman" w:hAnsi="Times New Roman" w:cs="Times New Roman"/>
          <w:sz w:val="28"/>
          <w:szCs w:val="28"/>
        </w:rPr>
      </w:pPr>
    </w:p>
    <w:p w14:paraId="5E0B4F8E" w14:textId="77777777" w:rsidR="00826CC7" w:rsidRPr="00F63BCC" w:rsidRDefault="00826CC7" w:rsidP="00826CC7">
      <w:pPr>
        <w:ind w:left="4320"/>
        <w:rPr>
          <w:rFonts w:ascii="Times New Roman" w:hAnsi="Times New Roman" w:cs="Times New Roman"/>
          <w:sz w:val="32"/>
          <w:szCs w:val="32"/>
        </w:rPr>
      </w:pPr>
      <w:r w:rsidRPr="00F63BCC">
        <w:rPr>
          <w:rFonts w:ascii="Times New Roman" w:hAnsi="Times New Roman" w:cs="Times New Roman"/>
          <w:sz w:val="20"/>
          <w:szCs w:val="20"/>
        </w:rPr>
        <w:t>Contact details</w:t>
      </w:r>
      <w:r w:rsidRPr="00F63BCC">
        <w:rPr>
          <w:rFonts w:ascii="Times New Roman" w:hAnsi="Times New Roman" w:cs="Times New Roman"/>
          <w:sz w:val="20"/>
          <w:szCs w:val="20"/>
        </w:rPr>
        <w:br/>
        <w:t>Nic Ferriday, West London Friends of the Earth</w:t>
      </w:r>
      <w:r w:rsidRPr="00F63BCC">
        <w:rPr>
          <w:rFonts w:ascii="Times New Roman" w:hAnsi="Times New Roman" w:cs="Times New Roman"/>
          <w:sz w:val="20"/>
          <w:szCs w:val="20"/>
        </w:rPr>
        <w:br/>
        <w:t>020 8357 8426 ; 07873 388453 ; wlfoe@btinternet.com</w:t>
      </w:r>
    </w:p>
    <w:p w14:paraId="72F7E222" w14:textId="77777777" w:rsidR="00826CC7" w:rsidRPr="0046706D" w:rsidRDefault="00826CC7" w:rsidP="00510D07">
      <w:pPr>
        <w:rPr>
          <w:rFonts w:ascii="Times New Roman" w:hAnsi="Times New Roman" w:cs="Times New Roman"/>
          <w:sz w:val="28"/>
          <w:szCs w:val="28"/>
        </w:rPr>
      </w:pPr>
    </w:p>
    <w:sectPr w:rsidR="00826CC7" w:rsidRPr="0046706D" w:rsidSect="0046706D">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D5953" w14:textId="77777777" w:rsidR="00E63A63" w:rsidRDefault="00E63A63" w:rsidP="00510D07">
      <w:pPr>
        <w:spacing w:after="0" w:line="240" w:lineRule="auto"/>
      </w:pPr>
      <w:r>
        <w:separator/>
      </w:r>
    </w:p>
  </w:endnote>
  <w:endnote w:type="continuationSeparator" w:id="0">
    <w:p w14:paraId="7EF35B99" w14:textId="77777777" w:rsidR="00E63A63" w:rsidRDefault="00E63A63" w:rsidP="00510D07">
      <w:pPr>
        <w:spacing w:after="0" w:line="240" w:lineRule="auto"/>
      </w:pPr>
      <w:r>
        <w:continuationSeparator/>
      </w:r>
    </w:p>
  </w:endnote>
  <w:endnote w:id="1">
    <w:p w14:paraId="21DE1753" w14:textId="77777777" w:rsidR="00510D07" w:rsidRPr="004E6110" w:rsidRDefault="00510D07" w:rsidP="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http://www.icbe.com/carbondatabase/volumeconverter.asp (Other references give minor differences.)</w:t>
      </w:r>
    </w:p>
  </w:endnote>
  <w:endnote w:id="2">
    <w:p w14:paraId="60318F56" w14:textId="77777777" w:rsidR="00510D07" w:rsidRPr="004E6110" w:rsidRDefault="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‘Provisional UK greenhouse gas emissions national statistics 2014’</w:t>
      </w:r>
      <w:r w:rsidR="003B0ADB">
        <w:rPr>
          <w:rFonts w:ascii="Times New Roman" w:hAnsi="Times New Roman" w:cs="Times New Roman"/>
        </w:rPr>
        <w:t xml:space="preserve">  This may be found at  </w:t>
      </w:r>
      <w:r w:rsidR="003B0ADB" w:rsidRPr="0018032E">
        <w:rPr>
          <w:rFonts w:ascii="Times New Roman" w:hAnsi="Times New Roman" w:cs="Times New Roman"/>
        </w:rPr>
        <w:t>https://www.gov.uk/government/statistics/provisional-uk-greenhouse-gas-emissions-national-statistics-2014</w:t>
      </w:r>
      <w:r w:rsidR="003B0ADB">
        <w:rPr>
          <w:rFonts w:ascii="Times New Roman" w:hAnsi="Times New Roman" w:cs="Times New Roman"/>
        </w:rPr>
        <w:t xml:space="preserve">  (‘2014 provisional UK greenhouse gas emissions: data tables’)     </w:t>
      </w:r>
    </w:p>
  </w:endnote>
  <w:endnote w:id="3">
    <w:p w14:paraId="6854BB51" w14:textId="77777777" w:rsidR="00510D07" w:rsidRPr="004E6110" w:rsidRDefault="00510D07">
      <w:pPr>
        <w:pStyle w:val="EndnoteText"/>
        <w:rPr>
          <w:rFonts w:ascii="Times New Roman" w:hAnsi="Times New Roman" w:cs="Times New Roman"/>
        </w:rPr>
      </w:pPr>
      <w:r w:rsidRPr="004E6110">
        <w:rPr>
          <w:rStyle w:val="EndnoteReference"/>
          <w:rFonts w:ascii="Times New Roman" w:hAnsi="Times New Roman" w:cs="Times New Roman"/>
        </w:rPr>
        <w:endnoteRef/>
      </w:r>
      <w:r w:rsidRPr="004E6110">
        <w:rPr>
          <w:rFonts w:ascii="Times New Roman" w:hAnsi="Times New Roman" w:cs="Times New Roman"/>
        </w:rPr>
        <w:t xml:space="preserve"> This is estimated from the data on fuel bunkered (stored</w:t>
      </w:r>
      <w:r w:rsidR="00857AE7" w:rsidRPr="004E6110">
        <w:rPr>
          <w:rFonts w:ascii="Times New Roman" w:hAnsi="Times New Roman" w:cs="Times New Roman"/>
        </w:rPr>
        <w:t xml:space="preserve">) </w:t>
      </w:r>
      <w:r w:rsidRPr="004E6110">
        <w:rPr>
          <w:rFonts w:ascii="Times New Roman" w:hAnsi="Times New Roman" w:cs="Times New Roman"/>
        </w:rPr>
        <w:t>in the UK</w:t>
      </w:r>
      <w:r w:rsidR="00857AE7" w:rsidRPr="004E6110">
        <w:rPr>
          <w:rFonts w:ascii="Times New Roman" w:hAnsi="Times New Roman" w:cs="Times New Roman"/>
        </w:rPr>
        <w:t xml:space="preserve"> for use in aircraft leaving the UK.</w:t>
      </w:r>
      <w:r w:rsidRPr="004E6110">
        <w:rPr>
          <w:rFonts w:ascii="Times New Roman" w:hAnsi="Times New Roman" w:cs="Times New Roman"/>
        </w:rPr>
        <w:t xml:space="preserve">  </w:t>
      </w:r>
      <w:r w:rsidR="00857AE7" w:rsidRPr="004E6110">
        <w:rPr>
          <w:rFonts w:ascii="Times New Roman" w:hAnsi="Times New Roman" w:cs="Times New Roman"/>
        </w:rPr>
        <w:t xml:space="preserve"> </w:t>
      </w:r>
    </w:p>
  </w:endnote>
  <w:endnote w:id="4">
    <w:p w14:paraId="15A313E8" w14:textId="77777777" w:rsidR="00525FCF" w:rsidRPr="00ED00FC" w:rsidRDefault="00525FCF" w:rsidP="00525FCF">
      <w:pPr>
        <w:pStyle w:val="EndnoteText"/>
        <w:rPr>
          <w:rFonts w:ascii="Times New Roman" w:hAnsi="Times New Roman" w:cs="Times New Roman"/>
          <w:sz w:val="18"/>
          <w:szCs w:val="18"/>
        </w:rPr>
      </w:pPr>
      <w:r w:rsidRPr="00ED00FC">
        <w:rPr>
          <w:rStyle w:val="EndnoteReference"/>
          <w:sz w:val="18"/>
          <w:szCs w:val="18"/>
        </w:rPr>
        <w:endnoteRef/>
      </w:r>
      <w:r w:rsidRPr="00ED00FC">
        <w:rPr>
          <w:rFonts w:ascii="Times New Roman" w:hAnsi="Times New Roman" w:cs="Times New Roman"/>
          <w:sz w:val="18"/>
          <w:szCs w:val="18"/>
        </w:rPr>
        <w:t xml:space="preserve"> See ‘Government airbrushes aviation’s non-CO2 greenhouse gas emissions’, Airport Watch, June 2015</w:t>
      </w:r>
      <w:r>
        <w:rPr>
          <w:rFonts w:ascii="Times New Roman" w:hAnsi="Times New Roman" w:cs="Times New Roman"/>
          <w:sz w:val="18"/>
          <w:szCs w:val="18"/>
        </w:rPr>
        <w:t>.</w:t>
      </w:r>
      <w:r w:rsidR="006C3C52">
        <w:rPr>
          <w:rFonts w:ascii="Times New Roman" w:hAnsi="Times New Roman" w:cs="Times New Roman"/>
          <w:sz w:val="18"/>
          <w:szCs w:val="18"/>
        </w:rPr>
        <w:t xml:space="preserve">  </w:t>
      </w:r>
      <w:r w:rsidR="006C3C52" w:rsidRPr="006C3C52">
        <w:rPr>
          <w:rFonts w:ascii="Times New Roman" w:hAnsi="Times New Roman" w:cs="Times New Roman"/>
          <w:sz w:val="18"/>
          <w:szCs w:val="18"/>
        </w:rPr>
        <w:t>http://www.airportwatch.org.uk/wp-content/uploads/AirportWatch_Briefing_on_RF__19.6.2015.pdf</w:t>
      </w:r>
    </w:p>
  </w:endnote>
  <w:endnote w:id="5">
    <w:p w14:paraId="2C3F59F7" w14:textId="77777777" w:rsidR="00F225D1" w:rsidRPr="00F225D1" w:rsidRDefault="00F225D1" w:rsidP="00F225D1">
      <w:pPr>
        <w:pStyle w:val="EndnoteText"/>
        <w:rPr>
          <w:rFonts w:ascii="Times New Roman" w:hAnsi="Times New Roman" w:cs="Times New Roman"/>
        </w:rPr>
      </w:pPr>
      <w:r>
        <w:rPr>
          <w:rStyle w:val="EndnoteReference"/>
        </w:rPr>
        <w:endnoteRef/>
      </w:r>
      <w:r>
        <w:t xml:space="preserve"> </w:t>
      </w:r>
      <w:r w:rsidRPr="00F225D1">
        <w:rPr>
          <w:rFonts w:ascii="Times New Roman" w:hAnsi="Times New Roman" w:cs="Times New Roman"/>
        </w:rPr>
        <w:t xml:space="preserve">There is also no tax </w:t>
      </w:r>
      <w:r w:rsidR="003B0ADB">
        <w:rPr>
          <w:rFonts w:ascii="Times New Roman" w:hAnsi="Times New Roman" w:cs="Times New Roman"/>
        </w:rPr>
        <w:t xml:space="preserve">(VAT) </w:t>
      </w:r>
      <w:r w:rsidRPr="00F225D1">
        <w:rPr>
          <w:rFonts w:ascii="Times New Roman" w:hAnsi="Times New Roman" w:cs="Times New Roman"/>
        </w:rPr>
        <w:t>on aircraft tickets.  However</w:t>
      </w:r>
      <w:r w:rsidR="00CD7041">
        <w:rPr>
          <w:rFonts w:ascii="Times New Roman" w:hAnsi="Times New Roman" w:cs="Times New Roman"/>
        </w:rPr>
        <w:t>,</w:t>
      </w:r>
      <w:r w:rsidRPr="00F225D1">
        <w:rPr>
          <w:rFonts w:ascii="Times New Roman" w:hAnsi="Times New Roman" w:cs="Times New Roman"/>
        </w:rPr>
        <w:t xml:space="preserve"> there is no VAT on bus or train ticket</w:t>
      </w:r>
      <w:r w:rsidR="003B0ADB">
        <w:rPr>
          <w:rFonts w:ascii="Times New Roman" w:hAnsi="Times New Roman" w:cs="Times New Roman"/>
        </w:rPr>
        <w:t>s</w:t>
      </w:r>
      <w:r w:rsidRPr="00F225D1">
        <w:rPr>
          <w:rFonts w:ascii="Times New Roman" w:hAnsi="Times New Roman" w:cs="Times New Roman"/>
        </w:rPr>
        <w:t xml:space="preserve"> either.  It could therefore be argue</w:t>
      </w:r>
      <w:r w:rsidR="00B253E2">
        <w:rPr>
          <w:rFonts w:ascii="Times New Roman" w:hAnsi="Times New Roman" w:cs="Times New Roman"/>
        </w:rPr>
        <w:t>d</w:t>
      </w:r>
      <w:r w:rsidRPr="00F225D1">
        <w:rPr>
          <w:rFonts w:ascii="Times New Roman" w:hAnsi="Times New Roman" w:cs="Times New Roman"/>
        </w:rPr>
        <w:t xml:space="preserve"> that levying VAT on aircraft tickets would be unfair.</w:t>
      </w:r>
    </w:p>
    <w:p w14:paraId="156B126E" w14:textId="77777777" w:rsidR="00F225D1" w:rsidRPr="00F225D1" w:rsidRDefault="00F225D1" w:rsidP="00F225D1">
      <w:pPr>
        <w:pStyle w:val="EndnoteText"/>
      </w:pPr>
    </w:p>
    <w:p w14:paraId="47AEB431" w14:textId="77777777" w:rsidR="00F225D1" w:rsidRDefault="00F225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5F5C" w14:textId="77777777" w:rsidR="00E63A63" w:rsidRDefault="00E63A63" w:rsidP="00510D07">
      <w:pPr>
        <w:spacing w:after="0" w:line="240" w:lineRule="auto"/>
      </w:pPr>
      <w:r>
        <w:separator/>
      </w:r>
    </w:p>
  </w:footnote>
  <w:footnote w:type="continuationSeparator" w:id="0">
    <w:p w14:paraId="0F6B4EBE" w14:textId="77777777" w:rsidR="00E63A63" w:rsidRDefault="00E63A63" w:rsidP="00510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77"/>
    <w:rsid w:val="0018032E"/>
    <w:rsid w:val="001A2E57"/>
    <w:rsid w:val="00295BC4"/>
    <w:rsid w:val="003504FB"/>
    <w:rsid w:val="003B0ADB"/>
    <w:rsid w:val="0046706D"/>
    <w:rsid w:val="004E6110"/>
    <w:rsid w:val="00510D07"/>
    <w:rsid w:val="00525FCF"/>
    <w:rsid w:val="00572492"/>
    <w:rsid w:val="006C3C52"/>
    <w:rsid w:val="007B7F52"/>
    <w:rsid w:val="00814921"/>
    <w:rsid w:val="00826CC7"/>
    <w:rsid w:val="00857AE7"/>
    <w:rsid w:val="00876F04"/>
    <w:rsid w:val="00917081"/>
    <w:rsid w:val="00A131F2"/>
    <w:rsid w:val="00A33D83"/>
    <w:rsid w:val="00AA099B"/>
    <w:rsid w:val="00AE5B67"/>
    <w:rsid w:val="00B253E2"/>
    <w:rsid w:val="00B26741"/>
    <w:rsid w:val="00CD7041"/>
    <w:rsid w:val="00CF2EDA"/>
    <w:rsid w:val="00D01418"/>
    <w:rsid w:val="00D34E77"/>
    <w:rsid w:val="00E63A63"/>
    <w:rsid w:val="00F225D1"/>
    <w:rsid w:val="00F87869"/>
    <w:rsid w:val="00FD64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6C97"/>
  <w15:docId w15:val="{07BF47F4-54B8-411B-AE89-1E278FE4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10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D07"/>
    <w:rPr>
      <w:sz w:val="20"/>
      <w:szCs w:val="20"/>
    </w:rPr>
  </w:style>
  <w:style w:type="character" w:styleId="EndnoteReference">
    <w:name w:val="endnote reference"/>
    <w:basedOn w:val="DefaultParagraphFont"/>
    <w:uiPriority w:val="99"/>
    <w:semiHidden/>
    <w:unhideWhenUsed/>
    <w:rsid w:val="00510D07"/>
    <w:rPr>
      <w:vertAlign w:val="superscript"/>
    </w:rPr>
  </w:style>
  <w:style w:type="character" w:styleId="Hyperlink">
    <w:name w:val="Hyperlink"/>
    <w:basedOn w:val="DefaultParagraphFont"/>
    <w:uiPriority w:val="99"/>
    <w:unhideWhenUsed/>
    <w:rsid w:val="003B0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DC22C-11F5-A041-A9C1-9FD696EE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sarah.clayton7777@gmail.com</cp:lastModifiedBy>
  <cp:revision>2</cp:revision>
  <dcterms:created xsi:type="dcterms:W3CDTF">2017-05-23T21:49:00Z</dcterms:created>
  <dcterms:modified xsi:type="dcterms:W3CDTF">2017-05-23T21:49:00Z</dcterms:modified>
</cp:coreProperties>
</file>